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82" w:rsidRPr="00591782" w:rsidRDefault="00591782" w:rsidP="0059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82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591782" w:rsidRPr="00591782" w:rsidRDefault="00591782" w:rsidP="00591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от заседание на УС №1/18.03.2016 г. на СНЦ „Местна инициативна група Балчик – Генерал Тошево“</w:t>
      </w:r>
    </w:p>
    <w:p w:rsidR="00591782" w:rsidRDefault="00591782" w:rsidP="00156A79"/>
    <w:p w:rsidR="00591782" w:rsidRPr="00591782" w:rsidRDefault="00591782" w:rsidP="00591782">
      <w:pPr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Днес, 18.03.2016 г.(осемнадесети март две хиляди и шестнадесета година), в град Балчик, пл. „21ви септември” №6,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1782">
        <w:rPr>
          <w:rFonts w:ascii="Times New Roman" w:hAnsi="Times New Roman" w:cs="Times New Roman"/>
          <w:sz w:val="24"/>
          <w:szCs w:val="24"/>
        </w:rPr>
        <w:t>.00 часа (</w:t>
      </w:r>
      <w:r>
        <w:rPr>
          <w:rFonts w:ascii="Times New Roman" w:hAnsi="Times New Roman" w:cs="Times New Roman"/>
          <w:sz w:val="24"/>
          <w:szCs w:val="24"/>
        </w:rPr>
        <w:t>седем</w:t>
      </w:r>
      <w:r w:rsidRPr="00591782">
        <w:rPr>
          <w:rFonts w:ascii="Times New Roman" w:hAnsi="Times New Roman" w:cs="Times New Roman"/>
          <w:sz w:val="24"/>
          <w:szCs w:val="24"/>
        </w:rPr>
        <w:t xml:space="preserve">надесет часа) бе проведено </w:t>
      </w:r>
    </w:p>
    <w:p w:rsidR="00591782" w:rsidRPr="00591782" w:rsidRDefault="00591782" w:rsidP="00591782">
      <w:pPr>
        <w:rPr>
          <w:rFonts w:ascii="Times New Roman" w:hAnsi="Times New Roman" w:cs="Times New Roman"/>
          <w:sz w:val="24"/>
          <w:szCs w:val="24"/>
        </w:rPr>
      </w:pPr>
    </w:p>
    <w:p w:rsidR="00591782" w:rsidRPr="00591782" w:rsidRDefault="00591782" w:rsidP="00591782">
      <w:pPr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СЪБРАНИЕ   НА  </w:t>
      </w:r>
      <w:r>
        <w:rPr>
          <w:rFonts w:ascii="Times New Roman" w:hAnsi="Times New Roman" w:cs="Times New Roman"/>
          <w:sz w:val="24"/>
          <w:szCs w:val="24"/>
        </w:rPr>
        <w:t xml:space="preserve">УПРАВИТЕЛЕН СЪВЕТ НА </w:t>
      </w:r>
      <w:r w:rsidRPr="00591782">
        <w:rPr>
          <w:rFonts w:ascii="Times New Roman" w:hAnsi="Times New Roman" w:cs="Times New Roman"/>
          <w:sz w:val="24"/>
          <w:szCs w:val="24"/>
        </w:rPr>
        <w:t>СДРУЖЕНИЕ  С  НЕСТОПАНСКА ЦЕЛ ЗА ОСЪЩЕСТВЯВАНЕ НА ОБЩЕСТВЕНОПОЛЕЗНА   ДЕЙНОСТ: „МЕСТНА ИНИЦИАТИВНА ГРУПА БАЛЧИК-ГЕНЕРАЛ ТОШЕВО”.</w:t>
      </w:r>
    </w:p>
    <w:p w:rsidR="00591782" w:rsidRPr="00591782" w:rsidRDefault="00591782" w:rsidP="00591782">
      <w:pPr>
        <w:rPr>
          <w:rFonts w:ascii="Times New Roman" w:hAnsi="Times New Roman" w:cs="Times New Roman"/>
          <w:sz w:val="24"/>
          <w:szCs w:val="24"/>
        </w:rPr>
      </w:pPr>
    </w:p>
    <w:p w:rsidR="00591782" w:rsidRPr="00591782" w:rsidRDefault="00591782" w:rsidP="00591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Събрание бе открито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1782">
        <w:rPr>
          <w:rFonts w:ascii="Times New Roman" w:hAnsi="Times New Roman" w:cs="Times New Roman"/>
          <w:sz w:val="24"/>
          <w:szCs w:val="24"/>
        </w:rPr>
        <w:t>.00 ч. (</w:t>
      </w:r>
      <w:r>
        <w:rPr>
          <w:rFonts w:ascii="Times New Roman" w:hAnsi="Times New Roman" w:cs="Times New Roman"/>
          <w:sz w:val="24"/>
          <w:szCs w:val="24"/>
        </w:rPr>
        <w:t>седем</w:t>
      </w:r>
      <w:r w:rsidRPr="00591782">
        <w:rPr>
          <w:rFonts w:ascii="Times New Roman" w:hAnsi="Times New Roman" w:cs="Times New Roman"/>
          <w:sz w:val="24"/>
          <w:szCs w:val="24"/>
        </w:rPr>
        <w:t xml:space="preserve">надесет часа) в присъствието на всички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917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седем</w:t>
      </w:r>
      <w:r w:rsidRPr="00591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1782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Управителният съвет на „МИГ Балчик – Генерал Тошево“</w:t>
      </w:r>
      <w:r w:rsidRPr="00591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82" w:rsidRPr="00591782" w:rsidRDefault="00591782" w:rsidP="00591782">
      <w:pPr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Бе констатирано наличието на кворум.</w:t>
      </w:r>
    </w:p>
    <w:p w:rsidR="00591782" w:rsidRPr="00591782" w:rsidRDefault="00591782" w:rsidP="00591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За Председател на Учредителното Общо събрание единодушно беше избрана г-н Николай Добрев Ангелов и за </w:t>
      </w:r>
      <w:proofErr w:type="spellStart"/>
      <w:r w:rsidRPr="00591782">
        <w:rPr>
          <w:rFonts w:ascii="Times New Roman" w:hAnsi="Times New Roman" w:cs="Times New Roman"/>
          <w:sz w:val="24"/>
          <w:szCs w:val="24"/>
        </w:rPr>
        <w:t>Протоколчик</w:t>
      </w:r>
      <w:proofErr w:type="spellEnd"/>
      <w:r w:rsidRPr="00591782">
        <w:rPr>
          <w:rFonts w:ascii="Times New Roman" w:hAnsi="Times New Roman" w:cs="Times New Roman"/>
          <w:sz w:val="24"/>
          <w:szCs w:val="24"/>
        </w:rPr>
        <w:t xml:space="preserve"> – г-н Валентин Вълчев Димитров.</w:t>
      </w:r>
    </w:p>
    <w:p w:rsid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Бе взето решение точките от Дневния ред на Общото събрание да бъдат гласувани с явно гласуване.</w:t>
      </w:r>
    </w:p>
    <w:p w:rsidR="00591782" w:rsidRPr="00591782" w:rsidRDefault="00591782" w:rsidP="007F0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Членовете </w:t>
      </w:r>
      <w:r>
        <w:rPr>
          <w:rFonts w:ascii="Times New Roman" w:hAnsi="Times New Roman" w:cs="Times New Roman"/>
          <w:sz w:val="24"/>
          <w:szCs w:val="24"/>
        </w:rPr>
        <w:t>на УС  единодушно приеха следния</w:t>
      </w:r>
    </w:p>
    <w:p w:rsidR="00591782" w:rsidRPr="00591782" w:rsidRDefault="00591782" w:rsidP="0059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82">
        <w:rPr>
          <w:rFonts w:ascii="Times New Roman" w:hAnsi="Times New Roman" w:cs="Times New Roman"/>
          <w:b/>
          <w:sz w:val="24"/>
          <w:szCs w:val="24"/>
        </w:rPr>
        <w:t>ДНЕВЕН  РЕД: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82">
        <w:rPr>
          <w:rFonts w:ascii="Times New Roman" w:hAnsi="Times New Roman" w:cs="Times New Roman"/>
          <w:b/>
          <w:sz w:val="24"/>
          <w:szCs w:val="24"/>
        </w:rPr>
        <w:t>ТОЧКА  ПЪРВА  ОТ  ДНЕВНИЯ  РЕД: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Избор на Председател на Сдружение с нестопанска цел „Местна инициативна група Балчик – Генерал Тошево“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  <w:u w:val="single"/>
        </w:rPr>
        <w:t>По точка 1 от  дневният ред: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Председателят на събранието г-н Николай Ангелов, предложи за Председател на СНЦ „Местна инициативна група Балчик – Генерал Тошево“ да бъде избран г-н Валентин Димитров – кмет на община Генерал Тошево.</w:t>
      </w:r>
      <w:r w:rsidRPr="00591782">
        <w:t xml:space="preserve"> </w:t>
      </w:r>
      <w:r w:rsidRPr="00591782">
        <w:rPr>
          <w:rFonts w:ascii="Times New Roman" w:hAnsi="Times New Roman" w:cs="Times New Roman"/>
          <w:sz w:val="24"/>
          <w:szCs w:val="24"/>
        </w:rPr>
        <w:t>След обсъждане, членовете учреди</w:t>
      </w:r>
      <w:r w:rsidR="00D469F2">
        <w:rPr>
          <w:rFonts w:ascii="Times New Roman" w:hAnsi="Times New Roman" w:cs="Times New Roman"/>
          <w:sz w:val="24"/>
          <w:szCs w:val="24"/>
        </w:rPr>
        <w:t>тели ЕДИНОДУШНО взеха  следното</w:t>
      </w:r>
    </w:p>
    <w:p w:rsidR="00591782" w:rsidRPr="007F0A55" w:rsidRDefault="00591782" w:rsidP="00591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5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По точка </w:t>
      </w:r>
      <w:r w:rsidR="00D469F2">
        <w:rPr>
          <w:rFonts w:ascii="Times New Roman" w:hAnsi="Times New Roman" w:cs="Times New Roman"/>
          <w:sz w:val="24"/>
          <w:szCs w:val="24"/>
        </w:rPr>
        <w:t>първа</w:t>
      </w:r>
      <w:r w:rsidRPr="00591782">
        <w:rPr>
          <w:rFonts w:ascii="Times New Roman" w:hAnsi="Times New Roman" w:cs="Times New Roman"/>
          <w:sz w:val="24"/>
          <w:szCs w:val="24"/>
        </w:rPr>
        <w:t xml:space="preserve"> от дневния ред: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За </w:t>
      </w:r>
      <w:r w:rsidR="00D469F2">
        <w:rPr>
          <w:rFonts w:ascii="Times New Roman" w:hAnsi="Times New Roman" w:cs="Times New Roman"/>
          <w:sz w:val="24"/>
          <w:szCs w:val="24"/>
        </w:rPr>
        <w:t xml:space="preserve">Председател </w:t>
      </w:r>
      <w:r w:rsidRPr="00591782">
        <w:rPr>
          <w:rFonts w:ascii="Times New Roman" w:hAnsi="Times New Roman" w:cs="Times New Roman"/>
          <w:sz w:val="24"/>
          <w:szCs w:val="24"/>
        </w:rPr>
        <w:t xml:space="preserve">на Сдружение с нестопанска цел за осъществяване на общественополезна дейност „Местна инициативна група Балчик-Генерал Тошево“ </w:t>
      </w:r>
      <w:r w:rsidR="00D469F2">
        <w:rPr>
          <w:rFonts w:ascii="Times New Roman" w:hAnsi="Times New Roman" w:cs="Times New Roman"/>
          <w:sz w:val="24"/>
          <w:szCs w:val="24"/>
        </w:rPr>
        <w:t>Управителния съвет  ЕДИНОДУШНО избра:</w:t>
      </w:r>
    </w:p>
    <w:p w:rsidR="00591782" w:rsidRPr="00591782" w:rsidRDefault="00591782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91782">
        <w:rPr>
          <w:rFonts w:ascii="Times New Roman" w:hAnsi="Times New Roman" w:cs="Times New Roman"/>
          <w:sz w:val="24"/>
          <w:szCs w:val="24"/>
        </w:rPr>
        <w:tab/>
        <w:t>Валентин Вълчев Димитров – ЕГН 7809217961, с лична карта № 640724379, издадена на 19.08.2010г. от МВР - Добрич и постоянен адрес: гр. Генерал Тошево, ул. „Антон Страшимиров” № 14, в качеството си на представител на Община Генерал Тошево, БУЛСТАТ: 000852633, съгласно Решение на Общински съвет - Генерал Тошево № 2/07.03. 2016 г.;</w:t>
      </w:r>
    </w:p>
    <w:p w:rsidR="00156A79" w:rsidRPr="00591782" w:rsidRDefault="00156A79" w:rsidP="0059178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 xml:space="preserve">Сдружението ще се представлява и управлява от избрания Председател на Управителен съвет: </w:t>
      </w:r>
      <w:r w:rsidR="00D469F2" w:rsidRPr="00D469F2">
        <w:rPr>
          <w:rFonts w:ascii="Times New Roman" w:hAnsi="Times New Roman" w:cs="Times New Roman"/>
          <w:sz w:val="24"/>
          <w:szCs w:val="24"/>
        </w:rPr>
        <w:t xml:space="preserve">Валентин Вълчев Димитров </w:t>
      </w:r>
      <w:r w:rsidRPr="00591782">
        <w:rPr>
          <w:rFonts w:ascii="Times New Roman" w:hAnsi="Times New Roman" w:cs="Times New Roman"/>
          <w:sz w:val="24"/>
          <w:szCs w:val="24"/>
        </w:rPr>
        <w:t xml:space="preserve">за срок от 5 (пет) години. </w:t>
      </w:r>
    </w:p>
    <w:p w:rsidR="00D469F2" w:rsidRDefault="00156A79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 w:rsidRPr="00591782">
        <w:rPr>
          <w:rFonts w:ascii="Times New Roman" w:hAnsi="Times New Roman" w:cs="Times New Roman"/>
          <w:sz w:val="24"/>
          <w:szCs w:val="24"/>
        </w:rPr>
        <w:t>Възлага на изб</w:t>
      </w:r>
      <w:r w:rsidR="00D469F2">
        <w:rPr>
          <w:rFonts w:ascii="Times New Roman" w:hAnsi="Times New Roman" w:cs="Times New Roman"/>
          <w:sz w:val="24"/>
          <w:szCs w:val="24"/>
        </w:rPr>
        <w:t>р</w:t>
      </w:r>
      <w:r w:rsidRPr="00591782">
        <w:rPr>
          <w:rFonts w:ascii="Times New Roman" w:hAnsi="Times New Roman" w:cs="Times New Roman"/>
          <w:sz w:val="24"/>
          <w:szCs w:val="24"/>
        </w:rPr>
        <w:t>ания</w:t>
      </w:r>
      <w:r w:rsidR="00D469F2">
        <w:rPr>
          <w:rFonts w:ascii="Times New Roman" w:hAnsi="Times New Roman" w:cs="Times New Roman"/>
          <w:sz w:val="24"/>
          <w:szCs w:val="24"/>
        </w:rPr>
        <w:t>т</w:t>
      </w:r>
      <w:r w:rsidRPr="00591782">
        <w:rPr>
          <w:rFonts w:ascii="Times New Roman" w:hAnsi="Times New Roman" w:cs="Times New Roman"/>
          <w:sz w:val="24"/>
          <w:szCs w:val="24"/>
        </w:rPr>
        <w:t xml:space="preserve"> Председател на УС на СНЦ „</w:t>
      </w:r>
      <w:r w:rsidR="00D469F2" w:rsidRPr="00D469F2">
        <w:rPr>
          <w:rFonts w:ascii="Times New Roman" w:hAnsi="Times New Roman" w:cs="Times New Roman"/>
          <w:sz w:val="24"/>
          <w:szCs w:val="24"/>
        </w:rPr>
        <w:t>Местна инициативна група Балчик-Генерал Тошево“</w:t>
      </w:r>
      <w:r w:rsidRPr="00591782">
        <w:rPr>
          <w:rFonts w:ascii="Times New Roman" w:hAnsi="Times New Roman" w:cs="Times New Roman"/>
          <w:sz w:val="24"/>
          <w:szCs w:val="24"/>
        </w:rPr>
        <w:t xml:space="preserve"> да предприеме всички необходими действия за регистрация на Сдружението и вписването му в регистъра за юридическите лица с нестопанска цел в района на Окръжен съд Добрич. След извършване на съдебната регистрацията възлага на Председателя на УС да подаде в срок Заявление за вписване в Централния регистър на юридическите лица с нестопанска цел за осъществяване на общественополезна дейност при Министерството на правосъдието съгласно разпоредбите на Закона за юридическите лица с нестопанска цел. (ЗЮРНЦ).</w:t>
      </w:r>
    </w:p>
    <w:p w:rsidR="00D469F2" w:rsidRP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2">
        <w:rPr>
          <w:rFonts w:ascii="Times New Roman" w:hAnsi="Times New Roman" w:cs="Times New Roman"/>
          <w:sz w:val="24"/>
          <w:szCs w:val="24"/>
        </w:rPr>
        <w:t>След изчерпване на Дневния ред</w:t>
      </w:r>
      <w:r w:rsidR="006D3A79">
        <w:rPr>
          <w:rFonts w:ascii="Times New Roman" w:hAnsi="Times New Roman" w:cs="Times New Roman"/>
          <w:sz w:val="24"/>
          <w:szCs w:val="24"/>
        </w:rPr>
        <w:t>,</w:t>
      </w:r>
      <w:r w:rsidRPr="00D469F2">
        <w:rPr>
          <w:rFonts w:ascii="Times New Roman" w:hAnsi="Times New Roman" w:cs="Times New Roman"/>
          <w:sz w:val="24"/>
          <w:szCs w:val="24"/>
        </w:rPr>
        <w:t xml:space="preserve"> събрание</w:t>
      </w:r>
      <w:r w:rsidR="006D3A79">
        <w:rPr>
          <w:rFonts w:ascii="Times New Roman" w:hAnsi="Times New Roman" w:cs="Times New Roman"/>
          <w:sz w:val="24"/>
          <w:szCs w:val="24"/>
        </w:rPr>
        <w:t xml:space="preserve">то на УС </w:t>
      </w:r>
      <w:r w:rsidRPr="00D469F2">
        <w:rPr>
          <w:rFonts w:ascii="Times New Roman" w:hAnsi="Times New Roman" w:cs="Times New Roman"/>
          <w:sz w:val="24"/>
          <w:szCs w:val="24"/>
        </w:rPr>
        <w:t xml:space="preserve"> на Сдружение  с  нестопанска цел за осъществяване на общественополезна дейност:„Местна инициативна група Балчик-Генерал Тошево” бе закрито в 1</w:t>
      </w:r>
      <w:r w:rsidR="006D3A79">
        <w:rPr>
          <w:rFonts w:ascii="Times New Roman" w:hAnsi="Times New Roman" w:cs="Times New Roman"/>
          <w:sz w:val="24"/>
          <w:szCs w:val="24"/>
        </w:rPr>
        <w:t>7,45  часа на 18.03.2016 год..</w:t>
      </w:r>
    </w:p>
    <w:p w:rsid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2">
        <w:rPr>
          <w:rFonts w:ascii="Times New Roman" w:hAnsi="Times New Roman" w:cs="Times New Roman"/>
          <w:sz w:val="24"/>
          <w:szCs w:val="24"/>
        </w:rPr>
        <w:t xml:space="preserve">Настоящият Протокол съдържа </w:t>
      </w:r>
      <w:r w:rsidR="006D3A79">
        <w:rPr>
          <w:rFonts w:ascii="Times New Roman" w:hAnsi="Times New Roman" w:cs="Times New Roman"/>
          <w:sz w:val="24"/>
          <w:szCs w:val="24"/>
        </w:rPr>
        <w:t>2</w:t>
      </w:r>
      <w:r w:rsidRPr="00D469F2">
        <w:rPr>
          <w:rFonts w:ascii="Times New Roman" w:hAnsi="Times New Roman" w:cs="Times New Roman"/>
          <w:sz w:val="24"/>
          <w:szCs w:val="24"/>
        </w:rPr>
        <w:t xml:space="preserve"> (</w:t>
      </w:r>
      <w:r w:rsidR="006D3A79">
        <w:rPr>
          <w:rFonts w:ascii="Times New Roman" w:hAnsi="Times New Roman" w:cs="Times New Roman"/>
          <w:sz w:val="24"/>
          <w:szCs w:val="24"/>
        </w:rPr>
        <w:t>две</w:t>
      </w:r>
      <w:r w:rsidRPr="00D469F2">
        <w:rPr>
          <w:rFonts w:ascii="Times New Roman" w:hAnsi="Times New Roman" w:cs="Times New Roman"/>
          <w:sz w:val="24"/>
          <w:szCs w:val="24"/>
        </w:rPr>
        <w:t xml:space="preserve">) страници и се изготви от </w:t>
      </w:r>
      <w:proofErr w:type="spellStart"/>
      <w:r w:rsidRPr="00D469F2">
        <w:rPr>
          <w:rFonts w:ascii="Times New Roman" w:hAnsi="Times New Roman" w:cs="Times New Roman"/>
          <w:sz w:val="24"/>
          <w:szCs w:val="24"/>
        </w:rPr>
        <w:t>Протоколчика</w:t>
      </w:r>
      <w:proofErr w:type="spellEnd"/>
      <w:r w:rsidRPr="00D469F2">
        <w:rPr>
          <w:rFonts w:ascii="Times New Roman" w:hAnsi="Times New Roman" w:cs="Times New Roman"/>
          <w:sz w:val="24"/>
          <w:szCs w:val="24"/>
        </w:rPr>
        <w:t xml:space="preserve"> на Учредителното Общо събрание на СНЦ „Местна инициативна група Балчик – Генерал Тошево“. Председателят на Учредителното Общо събрание на Сдружението и </w:t>
      </w:r>
      <w:proofErr w:type="spellStart"/>
      <w:r w:rsidRPr="00D469F2">
        <w:rPr>
          <w:rFonts w:ascii="Times New Roman" w:hAnsi="Times New Roman" w:cs="Times New Roman"/>
          <w:sz w:val="24"/>
          <w:szCs w:val="24"/>
        </w:rPr>
        <w:t>Протоколчикът</w:t>
      </w:r>
      <w:proofErr w:type="spellEnd"/>
      <w:r w:rsidRPr="00D469F2">
        <w:rPr>
          <w:rFonts w:ascii="Times New Roman" w:hAnsi="Times New Roman" w:cs="Times New Roman"/>
          <w:sz w:val="24"/>
          <w:szCs w:val="24"/>
        </w:rPr>
        <w:t xml:space="preserve">  удостоверяват с подписа си верността на съдържанието на настоящия Протокол. Неразделна част от този Протокол е Списък на членовете </w:t>
      </w:r>
      <w:r w:rsidR="006D3A79">
        <w:rPr>
          <w:rFonts w:ascii="Times New Roman" w:hAnsi="Times New Roman" w:cs="Times New Roman"/>
          <w:sz w:val="24"/>
          <w:szCs w:val="24"/>
        </w:rPr>
        <w:t>на УС</w:t>
      </w:r>
      <w:r w:rsidRPr="00D469F2">
        <w:rPr>
          <w:rFonts w:ascii="Times New Roman" w:hAnsi="Times New Roman" w:cs="Times New Roman"/>
          <w:sz w:val="24"/>
          <w:szCs w:val="24"/>
        </w:rPr>
        <w:t>.</w:t>
      </w:r>
    </w:p>
    <w:p w:rsidR="00D469F2" w:rsidRP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9F2" w:rsidRPr="00D469F2" w:rsidRDefault="006D3A79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D469F2" w:rsidRPr="00D469F2" w:rsidRDefault="006D3A79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69F2" w:rsidRPr="00D469F2">
        <w:rPr>
          <w:rFonts w:ascii="Times New Roman" w:hAnsi="Times New Roman" w:cs="Times New Roman"/>
          <w:sz w:val="24"/>
          <w:szCs w:val="24"/>
        </w:rPr>
        <w:t>1. ..............................................</w:t>
      </w:r>
      <w:r w:rsidR="00D469F2" w:rsidRPr="00D469F2">
        <w:rPr>
          <w:rFonts w:ascii="Times New Roman" w:hAnsi="Times New Roman" w:cs="Times New Roman"/>
          <w:sz w:val="24"/>
          <w:szCs w:val="24"/>
        </w:rPr>
        <w:tab/>
      </w:r>
      <w:r w:rsidR="00D469F2" w:rsidRPr="00D469F2">
        <w:rPr>
          <w:rFonts w:ascii="Times New Roman" w:hAnsi="Times New Roman" w:cs="Times New Roman"/>
          <w:sz w:val="24"/>
          <w:szCs w:val="24"/>
        </w:rPr>
        <w:tab/>
      </w:r>
      <w:r w:rsidR="00D469F2" w:rsidRPr="00D469F2">
        <w:rPr>
          <w:rFonts w:ascii="Times New Roman" w:hAnsi="Times New Roman" w:cs="Times New Roman"/>
          <w:sz w:val="24"/>
          <w:szCs w:val="24"/>
        </w:rPr>
        <w:tab/>
      </w:r>
    </w:p>
    <w:p w:rsidR="00D469F2" w:rsidRP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2">
        <w:rPr>
          <w:rFonts w:ascii="Times New Roman" w:hAnsi="Times New Roman" w:cs="Times New Roman"/>
          <w:sz w:val="24"/>
          <w:szCs w:val="24"/>
        </w:rPr>
        <w:t xml:space="preserve"> </w:t>
      </w:r>
      <w:r w:rsidR="006D3A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69F2">
        <w:rPr>
          <w:rFonts w:ascii="Times New Roman" w:hAnsi="Times New Roman" w:cs="Times New Roman"/>
          <w:sz w:val="24"/>
          <w:szCs w:val="24"/>
        </w:rPr>
        <w:t>(Николай Добрев Ангелов)</w:t>
      </w:r>
    </w:p>
    <w:p w:rsidR="00D469F2" w:rsidRP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9F2" w:rsidRPr="00D469F2" w:rsidRDefault="006D3A79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ПРОТОКОЛЧИК:</w:t>
      </w:r>
      <w:bookmarkStart w:id="0" w:name="_GoBack"/>
      <w:bookmarkEnd w:id="0"/>
    </w:p>
    <w:p w:rsidR="00D469F2" w:rsidRPr="00D469F2" w:rsidRDefault="006D3A79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69F2" w:rsidRPr="00D469F2">
        <w:rPr>
          <w:rFonts w:ascii="Times New Roman" w:hAnsi="Times New Roman" w:cs="Times New Roman"/>
          <w:sz w:val="24"/>
          <w:szCs w:val="24"/>
        </w:rPr>
        <w:t>2..........................................................</w:t>
      </w:r>
    </w:p>
    <w:p w:rsidR="00D469F2" w:rsidRPr="00D469F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2">
        <w:rPr>
          <w:rFonts w:ascii="Times New Roman" w:hAnsi="Times New Roman" w:cs="Times New Roman"/>
          <w:sz w:val="24"/>
          <w:szCs w:val="24"/>
        </w:rPr>
        <w:t xml:space="preserve">                                         (Валентин Вълчев Димитров)</w:t>
      </w:r>
      <w:r w:rsidRPr="00D469F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469F2" w:rsidRPr="00591782" w:rsidRDefault="00D469F2" w:rsidP="00D469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69F2" w:rsidRPr="00591782" w:rsidSect="007F0A5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22DF"/>
    <w:multiLevelType w:val="hybridMultilevel"/>
    <w:tmpl w:val="815632FA"/>
    <w:lvl w:ilvl="0" w:tplc="40543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48"/>
    <w:rsid w:val="00010FDB"/>
    <w:rsid w:val="00156A79"/>
    <w:rsid w:val="00591782"/>
    <w:rsid w:val="00640748"/>
    <w:rsid w:val="006D3A79"/>
    <w:rsid w:val="007F0A55"/>
    <w:rsid w:val="00D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4</cp:revision>
  <dcterms:created xsi:type="dcterms:W3CDTF">2016-04-04T12:20:00Z</dcterms:created>
  <dcterms:modified xsi:type="dcterms:W3CDTF">2016-04-05T11:46:00Z</dcterms:modified>
</cp:coreProperties>
</file>